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160B" w14:textId="532286A6" w:rsidR="00681DC1" w:rsidRPr="00681DC1" w:rsidRDefault="00681DC1" w:rsidP="00681DC1">
      <w:pPr>
        <w:shd w:val="clear" w:color="auto" w:fill="FFFFFF"/>
        <w:spacing w:after="150" w:line="240" w:lineRule="auto"/>
        <w:jc w:val="center"/>
        <w:rPr>
          <w:rFonts w:asciiTheme="majorHAnsi" w:eastAsia="Times New Roman" w:hAnsiTheme="majorHAnsi" w:cstheme="majorHAnsi"/>
          <w:color w:val="3C3C3C"/>
          <w:sz w:val="28"/>
          <w:szCs w:val="28"/>
          <w:lang w:eastAsia="vi-VN"/>
        </w:rPr>
      </w:pPr>
      <w:r>
        <w:rPr>
          <w:rFonts w:asciiTheme="majorHAnsi" w:eastAsia="Times New Roman" w:hAnsiTheme="majorHAnsi" w:cstheme="majorHAnsi"/>
          <w:b/>
          <w:bCs/>
          <w:color w:val="3C3C3C"/>
          <w:sz w:val="28"/>
          <w:szCs w:val="28"/>
          <w:lang w:eastAsia="vi-VN"/>
        </w:rPr>
        <w:t xml:space="preserve">GIÁO ÁN </w:t>
      </w:r>
      <w:r w:rsidRPr="00681DC1">
        <w:rPr>
          <w:rFonts w:asciiTheme="majorHAnsi" w:eastAsia="Times New Roman" w:hAnsiTheme="majorHAnsi" w:cstheme="majorHAnsi"/>
          <w:b/>
          <w:bCs/>
          <w:color w:val="3C3C3C"/>
          <w:sz w:val="28"/>
          <w:szCs w:val="28"/>
          <w:lang w:eastAsia="vi-VN"/>
        </w:rPr>
        <w:t>PHÁT TRIỂN NHẬN THỨC</w:t>
      </w:r>
    </w:p>
    <w:p w14:paraId="5C1994D6" w14:textId="7DA3344A" w:rsidR="00681DC1" w:rsidRDefault="00681DC1" w:rsidP="00681DC1">
      <w:pPr>
        <w:shd w:val="clear" w:color="auto" w:fill="FFFFFF"/>
        <w:spacing w:after="150" w:line="240" w:lineRule="auto"/>
        <w:rPr>
          <w:rFonts w:asciiTheme="majorHAnsi" w:eastAsia="Times New Roman" w:hAnsiTheme="majorHAnsi" w:cstheme="majorHAnsi"/>
          <w:b/>
          <w:bCs/>
          <w:color w:val="000000"/>
          <w:sz w:val="28"/>
          <w:szCs w:val="28"/>
          <w:lang w:eastAsia="vi-VN"/>
        </w:rPr>
      </w:pPr>
      <w:r w:rsidRPr="00681DC1">
        <w:rPr>
          <w:rFonts w:asciiTheme="majorHAnsi" w:eastAsia="Times New Roman" w:hAnsiTheme="majorHAnsi" w:cstheme="majorHAnsi"/>
          <w:color w:val="000000"/>
          <w:sz w:val="28"/>
          <w:szCs w:val="28"/>
          <w:lang w:eastAsia="vi-VN"/>
        </w:rPr>
        <w:t>                            </w:t>
      </w:r>
      <w:r w:rsidRPr="00681DC1">
        <w:rPr>
          <w:rFonts w:asciiTheme="majorHAnsi" w:eastAsia="Times New Roman" w:hAnsiTheme="majorHAnsi" w:cstheme="majorHAnsi"/>
          <w:b/>
          <w:bCs/>
          <w:color w:val="000000"/>
          <w:sz w:val="28"/>
          <w:szCs w:val="28"/>
          <w:lang w:eastAsia="vi-VN"/>
        </w:rPr>
        <w:t>Đề tài:</w:t>
      </w:r>
      <w:r>
        <w:rPr>
          <w:rFonts w:asciiTheme="majorHAnsi" w:eastAsia="Times New Roman" w:hAnsiTheme="majorHAnsi" w:cstheme="majorHAnsi"/>
          <w:b/>
          <w:bCs/>
          <w:color w:val="000000"/>
          <w:sz w:val="28"/>
          <w:szCs w:val="28"/>
          <w:lang w:eastAsia="vi-VN"/>
        </w:rPr>
        <w:t xml:space="preserve"> </w:t>
      </w:r>
      <w:r w:rsidRPr="00681DC1">
        <w:rPr>
          <w:rFonts w:asciiTheme="majorHAnsi" w:eastAsia="Times New Roman" w:hAnsiTheme="majorHAnsi" w:cstheme="majorHAnsi"/>
          <w:b/>
          <w:bCs/>
          <w:color w:val="000000"/>
          <w:sz w:val="28"/>
          <w:szCs w:val="28"/>
          <w:lang w:eastAsia="vi-VN"/>
        </w:rPr>
        <w:t>Đo dung tích của 2 đối tượng bằng 1 đơn vị đo.</w:t>
      </w:r>
    </w:p>
    <w:p w14:paraId="74BF7103" w14:textId="7919EC8C" w:rsidR="00681DC1" w:rsidRDefault="00681DC1" w:rsidP="00681DC1">
      <w:pPr>
        <w:shd w:val="clear" w:color="auto" w:fill="FFFFFF"/>
        <w:spacing w:after="150" w:line="240" w:lineRule="auto"/>
        <w:rPr>
          <w:rFonts w:asciiTheme="majorHAnsi" w:eastAsia="Times New Roman" w:hAnsiTheme="majorHAnsi" w:cstheme="majorHAnsi"/>
          <w:b/>
          <w:bCs/>
          <w:color w:val="000000"/>
          <w:sz w:val="28"/>
          <w:szCs w:val="28"/>
          <w:lang w:eastAsia="vi-VN"/>
        </w:rPr>
      </w:pPr>
      <w:r>
        <w:rPr>
          <w:rFonts w:asciiTheme="majorHAnsi" w:eastAsia="Times New Roman" w:hAnsiTheme="majorHAnsi" w:cstheme="majorHAnsi"/>
          <w:b/>
          <w:bCs/>
          <w:color w:val="000000"/>
          <w:sz w:val="28"/>
          <w:szCs w:val="28"/>
          <w:lang w:eastAsia="vi-VN"/>
        </w:rPr>
        <w:t xml:space="preserve">                            Lứa tuổi: 4-5 tuổi</w:t>
      </w:r>
    </w:p>
    <w:p w14:paraId="7294A5D3" w14:textId="05EE3450" w:rsidR="00681DC1" w:rsidRDefault="00681DC1" w:rsidP="00681DC1">
      <w:pPr>
        <w:shd w:val="clear" w:color="auto" w:fill="FFFFFF"/>
        <w:spacing w:after="150" w:line="240" w:lineRule="auto"/>
        <w:rPr>
          <w:rFonts w:asciiTheme="majorHAnsi" w:eastAsia="Times New Roman" w:hAnsiTheme="majorHAnsi" w:cstheme="majorHAnsi"/>
          <w:b/>
          <w:bCs/>
          <w:color w:val="000000"/>
          <w:sz w:val="28"/>
          <w:szCs w:val="28"/>
          <w:lang w:eastAsia="vi-VN"/>
        </w:rPr>
      </w:pPr>
      <w:r>
        <w:rPr>
          <w:rFonts w:asciiTheme="majorHAnsi" w:eastAsia="Times New Roman" w:hAnsiTheme="majorHAnsi" w:cstheme="majorHAnsi"/>
          <w:b/>
          <w:bCs/>
          <w:color w:val="000000"/>
          <w:sz w:val="28"/>
          <w:szCs w:val="28"/>
          <w:lang w:eastAsia="vi-VN"/>
        </w:rPr>
        <w:t xml:space="preserve">                            Thời gian: 30-35 phút</w:t>
      </w:r>
    </w:p>
    <w:p w14:paraId="5C6FC4DC" w14:textId="3841896B"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color w:val="3C3C3C"/>
          <w:sz w:val="28"/>
          <w:szCs w:val="28"/>
          <w:lang w:eastAsia="vi-VN"/>
        </w:rPr>
        <w:t xml:space="preserve">1. Mục </w:t>
      </w:r>
      <w:r>
        <w:rPr>
          <w:rFonts w:asciiTheme="majorHAnsi" w:eastAsia="Times New Roman" w:hAnsiTheme="majorHAnsi" w:cstheme="majorHAnsi"/>
          <w:b/>
          <w:bCs/>
          <w:color w:val="3C3C3C"/>
          <w:sz w:val="28"/>
          <w:szCs w:val="28"/>
          <w:lang w:eastAsia="vi-VN"/>
        </w:rPr>
        <w:t>đích yêu cầu</w:t>
      </w:r>
      <w:r w:rsidRPr="00681DC1">
        <w:rPr>
          <w:rFonts w:asciiTheme="majorHAnsi" w:eastAsia="Times New Roman" w:hAnsiTheme="majorHAnsi" w:cstheme="majorHAnsi"/>
          <w:b/>
          <w:bCs/>
          <w:color w:val="3C3C3C"/>
          <w:sz w:val="28"/>
          <w:szCs w:val="28"/>
          <w:lang w:eastAsia="vi-VN"/>
        </w:rPr>
        <w:t>:</w:t>
      </w:r>
    </w:p>
    <w:p w14:paraId="46E01412"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a. Kiến thức.</w:t>
      </w:r>
    </w:p>
    <w:p w14:paraId="1D6EE2D0"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biết đo dung tích của hai đối tượng bằng một vật đo.</w:t>
      </w:r>
    </w:p>
    <w:p w14:paraId="42000B19"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So sánh và diễn đạt kết quả đo.</w:t>
      </w:r>
    </w:p>
    <w:p w14:paraId="16B68724"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b. Kĩ năng.</w:t>
      </w:r>
    </w:p>
    <w:p w14:paraId="736B275F"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Rèn kĩ năng khéo léo khi đong đo, không bị đổ nước.</w:t>
      </w:r>
    </w:p>
    <w:p w14:paraId="70D269A9"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c. Thái độ.</w:t>
      </w:r>
    </w:p>
    <w:p w14:paraId="532C65DD"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Giáo dục: trẻ có ý thức tiết kiệm và bảo vệ nguồn nước sạch.</w:t>
      </w:r>
    </w:p>
    <w:p w14:paraId="694CB7A8"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color w:val="3C3C3C"/>
          <w:sz w:val="28"/>
          <w:szCs w:val="28"/>
          <w:lang w:eastAsia="vi-VN"/>
        </w:rPr>
        <w:t>2, Chuẩn bị:</w:t>
      </w:r>
    </w:p>
    <w:p w14:paraId="3F2EA935"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Đồ dùng của cô: 1 thùng đựng nước, phễu, 3 chai nước và một chiếc cốc đo dung tích nước. Thẻ số từ 1-5.</w:t>
      </w:r>
    </w:p>
    <w:p w14:paraId="7C1E35C9"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Đồ dùng của trẻ: Mỗi nhóm trẻ có 2 chai nước, khay đựng, cốc Thẻ số từ 1-5</w:t>
      </w:r>
    </w:p>
    <w:p w14:paraId="2E025090" w14:textId="77777777" w:rsidR="00681DC1" w:rsidRPr="00681DC1" w:rsidRDefault="00681DC1" w:rsidP="00681DC1">
      <w:pPr>
        <w:shd w:val="clear" w:color="auto" w:fill="FFFFFF"/>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color w:val="3C3C3C"/>
          <w:sz w:val="28"/>
          <w:szCs w:val="28"/>
          <w:lang w:eastAsia="vi-VN"/>
        </w:rPr>
        <w:t>3.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5852"/>
        <w:gridCol w:w="3490"/>
      </w:tblGrid>
      <w:tr w:rsidR="00681DC1" w:rsidRPr="00681DC1" w14:paraId="3D9FFE1E" w14:textId="77777777" w:rsidTr="00681DC1">
        <w:tc>
          <w:tcPr>
            <w:tcW w:w="61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9778F" w14:textId="77777777" w:rsidR="00681DC1" w:rsidRPr="00681DC1" w:rsidRDefault="00681DC1" w:rsidP="00681DC1">
            <w:pPr>
              <w:spacing w:after="150" w:line="240" w:lineRule="auto"/>
              <w:jc w:val="center"/>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color w:val="3C3C3C"/>
                <w:sz w:val="28"/>
                <w:szCs w:val="28"/>
                <w:lang w:eastAsia="vi-VN"/>
              </w:rPr>
              <w:t>Hoạt động của cô</w:t>
            </w:r>
          </w:p>
        </w:tc>
        <w:tc>
          <w:tcPr>
            <w:tcW w:w="365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14:paraId="16CC7B39" w14:textId="6810C161" w:rsidR="00681DC1" w:rsidRPr="00681DC1" w:rsidRDefault="00681DC1" w:rsidP="00681DC1">
            <w:pPr>
              <w:spacing w:after="150" w:line="240" w:lineRule="auto"/>
              <w:jc w:val="center"/>
              <w:rPr>
                <w:rFonts w:asciiTheme="majorHAnsi" w:eastAsia="Times New Roman" w:hAnsiTheme="majorHAnsi" w:cstheme="majorHAnsi"/>
                <w:color w:val="3C3C3C"/>
                <w:sz w:val="28"/>
                <w:szCs w:val="28"/>
                <w:lang w:eastAsia="vi-VN"/>
              </w:rPr>
            </w:pPr>
            <w:r>
              <w:rPr>
                <w:rFonts w:asciiTheme="majorHAnsi" w:eastAsia="Times New Roman" w:hAnsiTheme="majorHAnsi" w:cstheme="majorHAnsi"/>
                <w:b/>
                <w:bCs/>
                <w:color w:val="3C3C3C"/>
                <w:sz w:val="28"/>
                <w:szCs w:val="28"/>
                <w:lang w:eastAsia="vi-VN"/>
              </w:rPr>
              <w:t>H</w:t>
            </w:r>
            <w:r w:rsidRPr="00681DC1">
              <w:rPr>
                <w:rFonts w:asciiTheme="majorHAnsi" w:eastAsia="Times New Roman" w:hAnsiTheme="majorHAnsi" w:cstheme="majorHAnsi"/>
                <w:b/>
                <w:bCs/>
                <w:color w:val="3C3C3C"/>
                <w:sz w:val="28"/>
                <w:szCs w:val="28"/>
                <w:lang w:eastAsia="vi-VN"/>
              </w:rPr>
              <w:t>oạt động của trẻ</w:t>
            </w:r>
          </w:p>
        </w:tc>
      </w:tr>
      <w:tr w:rsidR="00681DC1" w:rsidRPr="00681DC1" w14:paraId="1D386D9E" w14:textId="77777777" w:rsidTr="00681DC1">
        <w:tc>
          <w:tcPr>
            <w:tcW w:w="619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DE49885"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i/>
                <w:iCs/>
                <w:color w:val="3C3C3C"/>
                <w:sz w:val="28"/>
                <w:szCs w:val="28"/>
                <w:lang w:eastAsia="vi-VN"/>
              </w:rPr>
              <w:t>HĐ1: </w:t>
            </w:r>
            <w:r w:rsidRPr="00681DC1">
              <w:rPr>
                <w:rFonts w:asciiTheme="majorHAnsi" w:eastAsia="Times New Roman" w:hAnsiTheme="majorHAnsi" w:cstheme="majorHAnsi"/>
                <w:i/>
                <w:iCs/>
                <w:color w:val="3C3C3C"/>
                <w:sz w:val="28"/>
                <w:szCs w:val="28"/>
                <w:lang w:eastAsia="vi-VN"/>
              </w:rPr>
              <w:t>Gây hứng thú.</w:t>
            </w:r>
          </w:p>
          <w:p w14:paraId="05BBF512"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color w:val="3C3C3C"/>
                <w:sz w:val="28"/>
                <w:szCs w:val="28"/>
                <w:lang w:eastAsia="vi-VN"/>
              </w:rPr>
              <w:t>- </w:t>
            </w:r>
            <w:r w:rsidRPr="00681DC1">
              <w:rPr>
                <w:rFonts w:asciiTheme="majorHAnsi" w:eastAsia="Times New Roman" w:hAnsiTheme="majorHAnsi" w:cstheme="majorHAnsi"/>
                <w:color w:val="3C3C3C"/>
                <w:sz w:val="28"/>
                <w:szCs w:val="28"/>
                <w:lang w:eastAsia="vi-VN"/>
              </w:rPr>
              <w:t>Cho trẻ hát “Cho tôi đi làm mưa với”</w:t>
            </w:r>
          </w:p>
          <w:p w14:paraId="16B5635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Mưa cho ta gì vậy?</w:t>
            </w:r>
          </w:p>
          <w:p w14:paraId="47B0FC76"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Nước có lợi ích gì?</w:t>
            </w:r>
          </w:p>
          <w:p w14:paraId="6BD21E5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Đúng vậy nước dùng để uống, để nấu cơm, để tắm, để tưới cây….</w:t>
            </w:r>
          </w:p>
          <w:p w14:paraId="76E404BD"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Vậy khi cm sử dụng nước phải sử dụng ntn?</w:t>
            </w:r>
          </w:p>
          <w:p w14:paraId="2496CBF6"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À khi các con sử dụng nước phải tiết kiệm nước và bảo vệ nguồn nước như không vứt giấy rác xuống ao, hồ, sông, suối các con nhớ chưa.</w:t>
            </w:r>
          </w:p>
          <w:p w14:paraId="481B553D"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lastRenderedPageBreak/>
              <w:t>- Hôm nay cô sẽ dùng nước để đo dung tích của những chiếc chai, chiếc lọ….Các con có muốn biết cô sẽ đo ntn không?</w:t>
            </w:r>
          </w:p>
          <w:p w14:paraId="5BA1D9D4" w14:textId="6B32CD04"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xml:space="preserve">- </w:t>
            </w:r>
            <w:r>
              <w:rPr>
                <w:rFonts w:asciiTheme="majorHAnsi" w:eastAsia="Times New Roman" w:hAnsiTheme="majorHAnsi" w:cstheme="majorHAnsi"/>
                <w:color w:val="3C3C3C"/>
                <w:sz w:val="28"/>
                <w:szCs w:val="28"/>
                <w:lang w:eastAsia="vi-VN"/>
              </w:rPr>
              <w:t>Các con cùng quan sát</w:t>
            </w:r>
            <w:r w:rsidRPr="00681DC1">
              <w:rPr>
                <w:rFonts w:asciiTheme="majorHAnsi" w:eastAsia="Times New Roman" w:hAnsiTheme="majorHAnsi" w:cstheme="majorHAnsi"/>
                <w:color w:val="3C3C3C"/>
                <w:sz w:val="28"/>
                <w:szCs w:val="28"/>
                <w:lang w:eastAsia="vi-VN"/>
              </w:rPr>
              <w:t xml:space="preserve"> lên cô nhé.</w:t>
            </w:r>
          </w:p>
          <w:p w14:paraId="6B2E7D9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i/>
                <w:iCs/>
                <w:color w:val="3C3C3C"/>
                <w:sz w:val="28"/>
                <w:szCs w:val="28"/>
                <w:lang w:eastAsia="vi-VN"/>
              </w:rPr>
              <w:t>HĐ2</w:t>
            </w:r>
            <w:r w:rsidRPr="00681DC1">
              <w:rPr>
                <w:rFonts w:asciiTheme="majorHAnsi" w:eastAsia="Times New Roman" w:hAnsiTheme="majorHAnsi" w:cstheme="majorHAnsi"/>
                <w:i/>
                <w:iCs/>
                <w:color w:val="3C3C3C"/>
                <w:sz w:val="28"/>
                <w:szCs w:val="28"/>
                <w:lang w:eastAsia="vi-VN"/>
              </w:rPr>
              <w:t>:</w:t>
            </w:r>
            <w:r w:rsidRPr="00681DC1">
              <w:rPr>
                <w:rFonts w:asciiTheme="majorHAnsi" w:eastAsia="Times New Roman" w:hAnsiTheme="majorHAnsi" w:cstheme="majorHAnsi"/>
                <w:color w:val="3C3C3C"/>
                <w:sz w:val="28"/>
                <w:szCs w:val="28"/>
                <w:lang w:eastAsia="vi-VN"/>
              </w:rPr>
              <w:t> </w:t>
            </w:r>
            <w:r w:rsidRPr="00681DC1">
              <w:rPr>
                <w:rFonts w:asciiTheme="majorHAnsi" w:eastAsia="Times New Roman" w:hAnsiTheme="majorHAnsi" w:cstheme="majorHAnsi"/>
                <w:i/>
                <w:iCs/>
                <w:color w:val="3C3C3C"/>
                <w:sz w:val="28"/>
                <w:szCs w:val="28"/>
                <w:lang w:eastAsia="vi-VN"/>
              </w:rPr>
              <w:t>Đo dung tích của 2 đối tượng bằng một vật đo.</w:t>
            </w:r>
          </w:p>
          <w:p w14:paraId="7195196A"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Cô có gì đây?</w:t>
            </w:r>
          </w:p>
          <w:p w14:paraId="7FFCF89B"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- 2 chai này như thế nào?</w:t>
            </w:r>
          </w:p>
          <w:p w14:paraId="26DA515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Cô đặt 2 chiếc chai có hình dạng giống (bằng) nhau lên cho cháu quan sát</w:t>
            </w:r>
          </w:p>
          <w:p w14:paraId="206E3F6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- 2 chai nước này có đặc điểm gì?</w:t>
            </w:r>
          </w:p>
          <w:p w14:paraId="40834E5A"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Các con có biết dung tích của 2 chai nước này là bao nhiêu không?</w:t>
            </w:r>
          </w:p>
          <w:p w14:paraId="086196C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Để biết cô sẽ dùng nước để đo dung tích của 2 cái chai này.</w:t>
            </w:r>
          </w:p>
          <w:p w14:paraId="22E33AF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Vậy các con biết dung tích là gì chưa?</w:t>
            </w:r>
          </w:p>
          <w:p w14:paraId="02593527"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Cô giải thích: Nước đựng trong chai gọi là dung tích của chai nước. Nước đựng trong bát gọi là dung tích của bát nước. Nước trong cốc gọi là dung tích của cốc nước.</w:t>
            </w:r>
          </w:p>
          <w:p w14:paraId="3358C77A"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Cô dùng cái cốc này để đong nước đo dung tích của 2 cái chai này chúng mình cùng quan sát nhé.</w:t>
            </w:r>
          </w:p>
          <w:p w14:paraId="6FE9508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Cô đong cho cháu xem và cho cháu đặt số tương ứng vào từng chai đúng số lượng đong được</w:t>
            </w:r>
          </w:p>
          <w:p w14:paraId="64C397F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Cho cháu nhận xét kết quả đong được và rút ra kết luận 2 chai nước này có dung tích bằng nhau.</w:t>
            </w:r>
          </w:p>
          <w:p w14:paraId="3EA9FD34"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đo dung tích của 2 đối tượng khác nhau về hình dạng và dung tích:</w:t>
            </w:r>
          </w:p>
          <w:p w14:paraId="1A63944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 Cô đo mẫu:</w:t>
            </w:r>
            <w:r w:rsidRPr="00681DC1">
              <w:rPr>
                <w:rFonts w:asciiTheme="majorHAnsi" w:eastAsia="Times New Roman" w:hAnsiTheme="majorHAnsi" w:cstheme="majorHAnsi"/>
                <w:color w:val="3C3C3C"/>
                <w:sz w:val="28"/>
                <w:szCs w:val="28"/>
                <w:lang w:eastAsia="vi-VN"/>
              </w:rPr>
              <w:t xml:space="preserve"> - Cô có 2 chiếc bình nhựa trong kích thước không bằng nhau và 1 chiếc cốc. Bây giờ cô không biết là 2 chiếc bình nhựa này đựng </w:t>
            </w:r>
            <w:r w:rsidRPr="00681DC1">
              <w:rPr>
                <w:rFonts w:asciiTheme="majorHAnsi" w:eastAsia="Times New Roman" w:hAnsiTheme="majorHAnsi" w:cstheme="majorHAnsi"/>
                <w:color w:val="3C3C3C"/>
                <w:sz w:val="28"/>
                <w:szCs w:val="28"/>
                <w:lang w:eastAsia="vi-VN"/>
              </w:rPr>
              <w:lastRenderedPageBreak/>
              <w:t>được bao nhiêu lần của chiếc cốc. Vậy muốn biết được điều đó thì cô phải làm gì?</w:t>
            </w:r>
          </w:p>
          <w:p w14:paraId="793B255A"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Cô thực hiện đo:</w:t>
            </w:r>
          </w:p>
          <w:p w14:paraId="6D14E02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 Bình 1:</w:t>
            </w:r>
            <w:r w:rsidRPr="00681DC1">
              <w:rPr>
                <w:rFonts w:asciiTheme="majorHAnsi" w:eastAsia="Times New Roman" w:hAnsiTheme="majorHAnsi" w:cstheme="majorHAnsi"/>
                <w:color w:val="3C3C3C"/>
                <w:sz w:val="28"/>
                <w:szCs w:val="28"/>
                <w:lang w:eastAsia="vi-VN"/>
              </w:rPr>
              <w:t> Cô dùng chiếc cốc múc nước ở xô đổ vào bình 1, cô múc được 1 cốc đổ vào bình thì cô lại lấy 1 que tính để ra, sau đó cô lại dùng cốc múc tiếp ca thứ 2 đổ vào bình 1 và cô lại lấy que tính thứ 2 để ra. Cứ như thế cho đến khi bình nước đã đầy.(Lưu ý: Nhắc nhở trẻ múc nước phải nhẹ nhàng và từ từ để nước không sánh ra ngoài, các lần múc nước đổ vào bình thì lượng nước phải tương đương nhau)</w:t>
            </w:r>
          </w:p>
          <w:p w14:paraId="54E959E4"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Sau khi đo xong thì cô tổng hợp kết quả đo của bình 1.(Gắn số tương ứng với số lần đo)</w:t>
            </w:r>
          </w:p>
          <w:p w14:paraId="172A728C"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 Bình 2:</w:t>
            </w:r>
            <w:r w:rsidRPr="00681DC1">
              <w:rPr>
                <w:rFonts w:asciiTheme="majorHAnsi" w:eastAsia="Times New Roman" w:hAnsiTheme="majorHAnsi" w:cstheme="majorHAnsi"/>
                <w:color w:val="3C3C3C"/>
                <w:sz w:val="28"/>
                <w:szCs w:val="28"/>
                <w:lang w:eastAsia="vi-VN"/>
              </w:rPr>
              <w:t> Tiến hành đo tương tự bình 1.</w:t>
            </w:r>
          </w:p>
          <w:p w14:paraId="52791BDB"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Các con thấy bình 1 đựng được bao nhiêu lần của chiếc cốc này?</w:t>
            </w:r>
          </w:p>
          <w:p w14:paraId="0B2E86D7"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Bình 2 đựng được bao nhiêu lần của chiếc cốc?</w:t>
            </w:r>
          </w:p>
          <w:p w14:paraId="12F7974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Các con thấy bình nào đựng được nhiều hơn? Nhiều hơn mấy lần chiếc cốc?</w:t>
            </w:r>
          </w:p>
          <w:p w14:paraId="3F729EC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Như vậy cùng một vật dụng đo là chiếc cốc nhưng đồ dùng đựng vật được đo có kích thước khác nhau thì cho chúng ta số lần đo cũng không bằng nhau.</w:t>
            </w:r>
          </w:p>
          <w:p w14:paraId="2B435141"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 Trẻ thực hiện đo:</w:t>
            </w:r>
          </w:p>
          <w:p w14:paraId="5090ED3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Cô chia lớp thành 3 nhóm cho cháu thực hành đo.</w:t>
            </w:r>
          </w:p>
          <w:p w14:paraId="62E98FE7"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Cô cho trẻ đo 2 bình đựng nước có kích thước không bằng nhau. Sau mỗi lần đo yêu cầu trẻ dùng que tính để thể hiện sau mỗi lần đo.Sau khi đo xong cô kiểm tra kết quả đo của trẻ. Đếm số que tính và gắn số tương ứng.</w:t>
            </w:r>
          </w:p>
          <w:p w14:paraId="354275D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So sánh kết quả đo của 2 bình đựng nước.</w:t>
            </w:r>
          </w:p>
          <w:p w14:paraId="51AFD302"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lastRenderedPageBreak/>
              <w:t>- Cô cho cháu đong nước vào 2 chai to nhỏ khác nhau </w:t>
            </w:r>
            <w:r w:rsidRPr="00681DC1">
              <w:rPr>
                <w:rFonts w:asciiTheme="majorHAnsi" w:eastAsia="Times New Roman" w:hAnsiTheme="majorHAnsi" w:cstheme="majorHAnsi"/>
                <w:b/>
                <w:bCs/>
                <w:i/>
                <w:iCs/>
                <w:color w:val="3C3C3C"/>
                <w:sz w:val="28"/>
                <w:szCs w:val="28"/>
                <w:lang w:eastAsia="vi-VN"/>
              </w:rPr>
              <w:t>HĐ3</w:t>
            </w:r>
            <w:r w:rsidRPr="00681DC1">
              <w:rPr>
                <w:rFonts w:asciiTheme="majorHAnsi" w:eastAsia="Times New Roman" w:hAnsiTheme="majorHAnsi" w:cstheme="majorHAnsi"/>
                <w:i/>
                <w:iCs/>
                <w:color w:val="3C3C3C"/>
                <w:sz w:val="28"/>
                <w:szCs w:val="28"/>
                <w:lang w:eastAsia="vi-VN"/>
              </w:rPr>
              <w:t>: Luyện tập.</w:t>
            </w:r>
          </w:p>
          <w:p w14:paraId="613ED103" w14:textId="16B50F18"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w:t>
            </w:r>
            <w:r w:rsidRPr="00681DC1">
              <w:rPr>
                <w:rFonts w:asciiTheme="majorHAnsi" w:eastAsia="Times New Roman" w:hAnsiTheme="majorHAnsi" w:cstheme="majorHAnsi"/>
                <w:i/>
                <w:iCs/>
                <w:color w:val="3C3C3C"/>
                <w:sz w:val="28"/>
                <w:szCs w:val="28"/>
                <w:lang w:eastAsia="vi-VN"/>
              </w:rPr>
              <w:t> </w:t>
            </w:r>
            <w:r>
              <w:rPr>
                <w:rFonts w:asciiTheme="majorHAnsi" w:eastAsia="Times New Roman" w:hAnsiTheme="majorHAnsi" w:cstheme="majorHAnsi"/>
                <w:i/>
                <w:iCs/>
                <w:color w:val="3C3C3C"/>
                <w:sz w:val="28"/>
                <w:szCs w:val="28"/>
                <w:lang w:eastAsia="vi-VN"/>
              </w:rPr>
              <w:t>TC1</w:t>
            </w:r>
            <w:r w:rsidRPr="00681DC1">
              <w:rPr>
                <w:rFonts w:asciiTheme="majorHAnsi" w:eastAsia="Times New Roman" w:hAnsiTheme="majorHAnsi" w:cstheme="majorHAnsi"/>
                <w:color w:val="3C3C3C"/>
                <w:sz w:val="28"/>
                <w:szCs w:val="28"/>
                <w:lang w:eastAsia="vi-VN"/>
              </w:rPr>
              <w:t>: “Thi nói nhanh”.</w:t>
            </w:r>
          </w:p>
          <w:p w14:paraId="41E53F66"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Cô giáo nói tên bình đựng nước trẻ nói thể tích (Đựng nhiều hơn, đựng ít hơn) và ngược lại.</w:t>
            </w:r>
          </w:p>
          <w:p w14:paraId="12BE07B2" w14:textId="2C4978AF"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i/>
                <w:iCs/>
                <w:color w:val="3C3C3C"/>
                <w:sz w:val="28"/>
                <w:szCs w:val="28"/>
                <w:lang w:eastAsia="vi-VN"/>
              </w:rPr>
              <w:t xml:space="preserve">+ </w:t>
            </w:r>
            <w:r>
              <w:rPr>
                <w:rFonts w:asciiTheme="majorHAnsi" w:eastAsia="Times New Roman" w:hAnsiTheme="majorHAnsi" w:cstheme="majorHAnsi"/>
                <w:i/>
                <w:iCs/>
                <w:color w:val="3C3C3C"/>
                <w:sz w:val="28"/>
                <w:szCs w:val="28"/>
                <w:lang w:eastAsia="vi-VN"/>
              </w:rPr>
              <w:t>TC2</w:t>
            </w:r>
            <w:r w:rsidRPr="00681DC1">
              <w:rPr>
                <w:rFonts w:asciiTheme="majorHAnsi" w:eastAsia="Times New Roman" w:hAnsiTheme="majorHAnsi" w:cstheme="majorHAnsi"/>
                <w:i/>
                <w:iCs/>
                <w:color w:val="3C3C3C"/>
                <w:sz w:val="28"/>
                <w:szCs w:val="28"/>
                <w:lang w:eastAsia="vi-VN"/>
              </w:rPr>
              <w:t>:</w:t>
            </w:r>
            <w:r w:rsidRPr="00681DC1">
              <w:rPr>
                <w:rFonts w:asciiTheme="majorHAnsi" w:eastAsia="Times New Roman" w:hAnsiTheme="majorHAnsi" w:cstheme="majorHAnsi"/>
                <w:color w:val="3C3C3C"/>
                <w:sz w:val="28"/>
                <w:szCs w:val="28"/>
                <w:lang w:eastAsia="vi-VN"/>
              </w:rPr>
              <w:t> “Thử tài khéo léo”</w:t>
            </w:r>
          </w:p>
          <w:p w14:paraId="1F39F0C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Chia trẻ làm 3 đội do dung tích của chiếc lọ (Vật dụng được đo là hạt đậu xanh)</w:t>
            </w:r>
          </w:p>
          <w:p w14:paraId="0CD62C0E" w14:textId="77777777" w:rsidR="00681DC1" w:rsidRPr="00681DC1" w:rsidRDefault="00681DC1" w:rsidP="00681DC1">
            <w:pPr>
              <w:spacing w:after="150" w:line="240" w:lineRule="auto"/>
              <w:jc w:val="both"/>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b/>
                <w:bCs/>
                <w:i/>
                <w:iCs/>
                <w:color w:val="3C3C3C"/>
                <w:sz w:val="28"/>
                <w:szCs w:val="28"/>
                <w:lang w:eastAsia="vi-VN"/>
              </w:rPr>
              <w:t>HĐ4. </w:t>
            </w:r>
            <w:r w:rsidRPr="00681DC1">
              <w:rPr>
                <w:rFonts w:asciiTheme="majorHAnsi" w:eastAsia="Times New Roman" w:hAnsiTheme="majorHAnsi" w:cstheme="majorHAnsi"/>
                <w:i/>
                <w:iCs/>
                <w:color w:val="3C3C3C"/>
                <w:sz w:val="28"/>
                <w:szCs w:val="28"/>
                <w:lang w:eastAsia="vi-VN"/>
              </w:rPr>
              <w:t>Kết thúc:</w:t>
            </w:r>
            <w:r w:rsidRPr="00681DC1">
              <w:rPr>
                <w:rFonts w:asciiTheme="majorHAnsi" w:eastAsia="Times New Roman" w:hAnsiTheme="majorHAnsi" w:cstheme="majorHAnsi"/>
                <w:color w:val="3C3C3C"/>
                <w:sz w:val="28"/>
                <w:szCs w:val="28"/>
                <w:lang w:eastAsia="vi-VN"/>
              </w:rPr>
              <w:t> Cho trẻ hát “ trời nắng, trời mưa” và chuyển hoạt động</w:t>
            </w:r>
          </w:p>
        </w:tc>
        <w:tc>
          <w:tcPr>
            <w:tcW w:w="36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0F64C5F1" w14:textId="77777777" w:rsidR="00681DC1" w:rsidRPr="00681DC1" w:rsidRDefault="00681DC1" w:rsidP="00681DC1">
            <w:pPr>
              <w:spacing w:after="150" w:line="240" w:lineRule="auto"/>
              <w:jc w:val="both"/>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lastRenderedPageBreak/>
              <w:t> </w:t>
            </w:r>
          </w:p>
          <w:p w14:paraId="280A728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hát cùng cô</w:t>
            </w:r>
          </w:p>
          <w:p w14:paraId="33D7DBC4"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Trả lời câu hỏi của cô.</w:t>
            </w:r>
          </w:p>
          <w:p w14:paraId="7B16AF5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0508A5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CD83C9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E9958E7"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Tiết kiệm nước ạ....</w:t>
            </w:r>
          </w:p>
          <w:p w14:paraId="4BF46CE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lắng nghe</w:t>
            </w:r>
          </w:p>
          <w:p w14:paraId="7B02FC0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C8CCE5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lastRenderedPageBreak/>
              <w:t> </w:t>
            </w:r>
          </w:p>
          <w:p w14:paraId="00D512C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93D81E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7AE5F0E"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7816807"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5A809EC2"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357623E"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A609395"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60A714E"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quan sát, trả lời</w:t>
            </w:r>
          </w:p>
          <w:p w14:paraId="59A97D5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5639B7A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7F46C3EC"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58D74186"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54F99735"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62AAAD1"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DE7D03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12CBCD5"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C54F6D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28E908B"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lắng nghe</w:t>
            </w:r>
          </w:p>
          <w:p w14:paraId="324BD055"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1840A5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618CDA8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73A87F13"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21FFCC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40314851"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DB02617"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9B211F4"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F67901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lastRenderedPageBreak/>
              <w:t> </w:t>
            </w:r>
          </w:p>
          <w:p w14:paraId="330E882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quan sát cô đo</w:t>
            </w:r>
          </w:p>
          <w:p w14:paraId="4F8A5846"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96944E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6862D96"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48FA624"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5E573F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E9EB01C"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48D6F2CB"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792D40AA"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5816C1AD"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7C10F6DD"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1DB8781"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4DEA263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AC921B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11E33A2"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7EAF8765"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EEA1AB7"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660FA895"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01C34EA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CABF23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2B781AA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9A2332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E9166DE"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4B240440"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FC3EE8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5AA2A4BB" w14:textId="16F0035F" w:rsid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0BE232A"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p>
          <w:p w14:paraId="2C968528"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thực hành đo</w:t>
            </w:r>
          </w:p>
          <w:p w14:paraId="257F269A"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3572E24C" w14:textId="610A59F4"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tham gia trò chơi</w:t>
            </w:r>
          </w:p>
          <w:p w14:paraId="13605C9F"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63D0A79F" w14:textId="1501B5AC"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Pr>
                <w:rFonts w:asciiTheme="majorHAnsi" w:eastAsia="Times New Roman" w:hAnsiTheme="majorHAnsi" w:cstheme="majorHAnsi"/>
                <w:color w:val="3C3C3C"/>
                <w:sz w:val="28"/>
                <w:szCs w:val="28"/>
                <w:lang w:eastAsia="vi-VN"/>
              </w:rPr>
              <w:t>-</w:t>
            </w:r>
            <w:r w:rsidRPr="00681DC1">
              <w:rPr>
                <w:rFonts w:asciiTheme="majorHAnsi" w:eastAsia="Times New Roman" w:hAnsiTheme="majorHAnsi" w:cstheme="majorHAnsi"/>
                <w:color w:val="3C3C3C"/>
                <w:sz w:val="28"/>
                <w:szCs w:val="28"/>
                <w:lang w:eastAsia="vi-VN"/>
              </w:rPr>
              <w:t xml:space="preserve"> Trẻ chơi trò chơi.</w:t>
            </w:r>
          </w:p>
          <w:p w14:paraId="56BB66FC"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6E6AC4C9"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w:t>
            </w:r>
          </w:p>
          <w:p w14:paraId="110C3ACC" w14:textId="77777777" w:rsidR="00681DC1" w:rsidRPr="00681DC1" w:rsidRDefault="00681DC1" w:rsidP="00681DC1">
            <w:pPr>
              <w:spacing w:after="150" w:line="240" w:lineRule="auto"/>
              <w:rPr>
                <w:rFonts w:asciiTheme="majorHAnsi" w:eastAsia="Times New Roman" w:hAnsiTheme="majorHAnsi" w:cstheme="majorHAnsi"/>
                <w:color w:val="3C3C3C"/>
                <w:sz w:val="28"/>
                <w:szCs w:val="28"/>
                <w:lang w:eastAsia="vi-VN"/>
              </w:rPr>
            </w:pPr>
            <w:r w:rsidRPr="00681DC1">
              <w:rPr>
                <w:rFonts w:asciiTheme="majorHAnsi" w:eastAsia="Times New Roman" w:hAnsiTheme="majorHAnsi" w:cstheme="majorHAnsi"/>
                <w:color w:val="3C3C3C"/>
                <w:sz w:val="28"/>
                <w:szCs w:val="28"/>
                <w:lang w:eastAsia="vi-VN"/>
              </w:rPr>
              <w:t>- Trẻ hát và đi cất đồ dùng</w:t>
            </w:r>
          </w:p>
        </w:tc>
      </w:tr>
    </w:tbl>
    <w:p w14:paraId="3A4EB486" w14:textId="77777777" w:rsidR="00655686" w:rsidRPr="00681DC1" w:rsidRDefault="00655686">
      <w:pPr>
        <w:rPr>
          <w:rFonts w:asciiTheme="majorHAnsi" w:hAnsiTheme="majorHAnsi" w:cstheme="majorHAnsi"/>
          <w:sz w:val="28"/>
          <w:szCs w:val="28"/>
        </w:rPr>
      </w:pPr>
    </w:p>
    <w:sectPr w:rsidR="00655686" w:rsidRPr="00681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3C4B"/>
    <w:multiLevelType w:val="hybridMultilevel"/>
    <w:tmpl w:val="E7E84D50"/>
    <w:lvl w:ilvl="0" w:tplc="E1A86F9A">
      <w:numFmt w:val="bullet"/>
      <w:lvlText w:val="-"/>
      <w:lvlJc w:val="left"/>
      <w:pPr>
        <w:ind w:left="428" w:hanging="360"/>
      </w:pPr>
      <w:rPr>
        <w:rFonts w:ascii="Times New Roman" w:eastAsia="Times New Roman" w:hAnsi="Times New Roman" w:cs="Times New Roman" w:hint="default"/>
      </w:rPr>
    </w:lvl>
    <w:lvl w:ilvl="1" w:tplc="042A0003" w:tentative="1">
      <w:start w:val="1"/>
      <w:numFmt w:val="bullet"/>
      <w:lvlText w:val="o"/>
      <w:lvlJc w:val="left"/>
      <w:pPr>
        <w:ind w:left="1148" w:hanging="360"/>
      </w:pPr>
      <w:rPr>
        <w:rFonts w:ascii="Courier New" w:hAnsi="Courier New" w:cs="Courier New" w:hint="default"/>
      </w:rPr>
    </w:lvl>
    <w:lvl w:ilvl="2" w:tplc="042A0005" w:tentative="1">
      <w:start w:val="1"/>
      <w:numFmt w:val="bullet"/>
      <w:lvlText w:val=""/>
      <w:lvlJc w:val="left"/>
      <w:pPr>
        <w:ind w:left="1868" w:hanging="360"/>
      </w:pPr>
      <w:rPr>
        <w:rFonts w:ascii="Wingdings" w:hAnsi="Wingdings" w:hint="default"/>
      </w:rPr>
    </w:lvl>
    <w:lvl w:ilvl="3" w:tplc="042A0001" w:tentative="1">
      <w:start w:val="1"/>
      <w:numFmt w:val="bullet"/>
      <w:lvlText w:val=""/>
      <w:lvlJc w:val="left"/>
      <w:pPr>
        <w:ind w:left="2588" w:hanging="360"/>
      </w:pPr>
      <w:rPr>
        <w:rFonts w:ascii="Symbol" w:hAnsi="Symbol" w:hint="default"/>
      </w:rPr>
    </w:lvl>
    <w:lvl w:ilvl="4" w:tplc="042A0003" w:tentative="1">
      <w:start w:val="1"/>
      <w:numFmt w:val="bullet"/>
      <w:lvlText w:val="o"/>
      <w:lvlJc w:val="left"/>
      <w:pPr>
        <w:ind w:left="3308" w:hanging="360"/>
      </w:pPr>
      <w:rPr>
        <w:rFonts w:ascii="Courier New" w:hAnsi="Courier New" w:cs="Courier New" w:hint="default"/>
      </w:rPr>
    </w:lvl>
    <w:lvl w:ilvl="5" w:tplc="042A0005" w:tentative="1">
      <w:start w:val="1"/>
      <w:numFmt w:val="bullet"/>
      <w:lvlText w:val=""/>
      <w:lvlJc w:val="left"/>
      <w:pPr>
        <w:ind w:left="4028" w:hanging="360"/>
      </w:pPr>
      <w:rPr>
        <w:rFonts w:ascii="Wingdings" w:hAnsi="Wingdings" w:hint="default"/>
      </w:rPr>
    </w:lvl>
    <w:lvl w:ilvl="6" w:tplc="042A0001" w:tentative="1">
      <w:start w:val="1"/>
      <w:numFmt w:val="bullet"/>
      <w:lvlText w:val=""/>
      <w:lvlJc w:val="left"/>
      <w:pPr>
        <w:ind w:left="4748" w:hanging="360"/>
      </w:pPr>
      <w:rPr>
        <w:rFonts w:ascii="Symbol" w:hAnsi="Symbol" w:hint="default"/>
      </w:rPr>
    </w:lvl>
    <w:lvl w:ilvl="7" w:tplc="042A0003" w:tentative="1">
      <w:start w:val="1"/>
      <w:numFmt w:val="bullet"/>
      <w:lvlText w:val="o"/>
      <w:lvlJc w:val="left"/>
      <w:pPr>
        <w:ind w:left="5468" w:hanging="360"/>
      </w:pPr>
      <w:rPr>
        <w:rFonts w:ascii="Courier New" w:hAnsi="Courier New" w:cs="Courier New" w:hint="default"/>
      </w:rPr>
    </w:lvl>
    <w:lvl w:ilvl="8" w:tplc="042A0005" w:tentative="1">
      <w:start w:val="1"/>
      <w:numFmt w:val="bullet"/>
      <w:lvlText w:val=""/>
      <w:lvlJc w:val="left"/>
      <w:pPr>
        <w:ind w:left="6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C1"/>
    <w:rsid w:val="00655686"/>
    <w:rsid w:val="00681D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AB19"/>
  <w15:chartTrackingRefBased/>
  <w15:docId w15:val="{450CAA6B-CD26-4D17-B21D-E023424F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DC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81DC1"/>
    <w:rPr>
      <w:b/>
      <w:bCs/>
    </w:rPr>
  </w:style>
  <w:style w:type="character" w:styleId="Emphasis">
    <w:name w:val="Emphasis"/>
    <w:basedOn w:val="DefaultParagraphFont"/>
    <w:uiPriority w:val="20"/>
    <w:qFormat/>
    <w:rsid w:val="00681DC1"/>
    <w:rPr>
      <w:i/>
      <w:iCs/>
    </w:rPr>
  </w:style>
  <w:style w:type="paragraph" w:styleId="ListParagraph">
    <w:name w:val="List Paragraph"/>
    <w:basedOn w:val="Normal"/>
    <w:uiPriority w:val="34"/>
    <w:qFormat/>
    <w:rsid w:val="0068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2021-12-13T16:40:00Z</dcterms:created>
  <dcterms:modified xsi:type="dcterms:W3CDTF">2021-12-13T16:45:00Z</dcterms:modified>
</cp:coreProperties>
</file>